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97" w:rsidRPr="00CE4597" w:rsidRDefault="00CE4597" w:rsidP="00CE4597">
      <w:pPr>
        <w:shd w:val="clear" w:color="auto" w:fill="FFFFFF"/>
        <w:spacing w:after="0" w:line="240" w:lineRule="auto"/>
        <w:textAlignment w:val="baseline"/>
        <w:outlineLvl w:val="1"/>
        <w:rPr>
          <w:rFonts w:ascii="Nunito" w:eastAsia="Times New Roman" w:hAnsi="Nunito" w:cs="Times New Roman"/>
          <w:b/>
          <w:bCs/>
          <w:color w:val="444444"/>
          <w:sz w:val="40"/>
          <w:szCs w:val="40"/>
        </w:rPr>
      </w:pPr>
      <w:r w:rsidRPr="00CE4597">
        <w:rPr>
          <w:rFonts w:ascii="Nunito" w:eastAsia="Times New Roman" w:hAnsi="Nunito" w:cs="Times New Roman"/>
          <w:b/>
          <w:bCs/>
          <w:color w:val="444444"/>
          <w:sz w:val="40"/>
          <w:szCs w:val="40"/>
          <w:bdr w:val="none" w:sz="0" w:space="0" w:color="auto" w:frame="1"/>
        </w:rPr>
        <w:t>Памятка по правилам поведения детей на воде</w:t>
      </w:r>
    </w:p>
    <w:p w:rsidR="00CE4597" w:rsidRPr="00CE4597" w:rsidRDefault="00CE4597" w:rsidP="00CE4597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Безопасность детей на воде зависит от качества информации, которую они получат от родителей. Можно показать ребенку рисунки, так он быстрее усвоит все необходимые уроки. Техника безопасности в картинках поможет детям лучше понять, как себя стоит вести на водоемах.</w:t>
      </w:r>
    </w:p>
    <w:p w:rsidR="00CE4597" w:rsidRDefault="00CE4597" w:rsidP="00CE4597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z w:val="24"/>
          <w:szCs w:val="24"/>
        </w:rPr>
        <w:drawing>
          <wp:inline distT="0" distB="0" distL="0" distR="0">
            <wp:extent cx="6753225" cy="3219450"/>
            <wp:effectExtent l="19050" t="0" r="9525" b="0"/>
            <wp:docPr id="1" name="Рисунок 1" descr="Памятк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97" w:rsidRPr="00CE4597" w:rsidRDefault="00CE4597" w:rsidP="00CE4597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Поведение ребенка должно соответствовать следующим необходимым правилам:</w:t>
      </w:r>
    </w:p>
    <w:p w:rsidR="00CE4597" w:rsidRPr="00CE4597" w:rsidRDefault="00CE4597" w:rsidP="00CE4597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Не следует плавать в новом месте самостоятельно без сопровождения взрослого. Прежде чем заходить в воду, необходимо попросить одного из родителей обследовать дно.</w:t>
      </w:r>
    </w:p>
    <w:p w:rsidR="00CE4597" w:rsidRPr="00CE4597" w:rsidRDefault="00CE4597" w:rsidP="00CE4597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Нельзя хватать другого ребенка за ноги и тянуть на дно, даже в процессе игры.</w:t>
      </w:r>
    </w:p>
    <w:p w:rsidR="00CE4597" w:rsidRPr="00CE4597" w:rsidRDefault="00CE4597" w:rsidP="00CE4597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Не следует толкать других детей в воду. Это может привести к тому, что ребенок захлебнется или случайно попадет в яму и не сможет из нее выбраться.</w:t>
      </w:r>
    </w:p>
    <w:p w:rsidR="00CE4597" w:rsidRPr="00CE4597" w:rsidRDefault="00CE4597" w:rsidP="00CE4597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При отсутствии способности плавать в обязательном порядке следует использовать надувные круги, матрасы, жилеты или нарукавники. Необходимо обезопасить себя прежде, чем посещать водоем.</w:t>
      </w:r>
    </w:p>
    <w:p w:rsidR="00CE4597" w:rsidRPr="00CE4597" w:rsidRDefault="00CE4597" w:rsidP="00CE4597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Нельзя прыгать в речку с обрывов или высокого берега. Такое падение может спровоцировать травму. К тому же, не следует заходить в воду, если дно слишком скользкое и присутствует большое количество камней и коряг.</w:t>
      </w:r>
    </w:p>
    <w:p w:rsidR="00CE4597" w:rsidRPr="00CE4597" w:rsidRDefault="00CE4597" w:rsidP="00CE4597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Даже при отличном умении плавать, ни в коем случае нельзя продвигаться дальше ограничительных буйков. Это важно знать всем без </w:t>
      </w:r>
      <w:proofErr w:type="gramStart"/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исключения</w:t>
      </w:r>
      <w:proofErr w:type="gramEnd"/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как детям, так и их родителям.</w:t>
      </w:r>
    </w:p>
    <w:p w:rsidR="00CE4597" w:rsidRPr="00CE4597" w:rsidRDefault="00CE4597" w:rsidP="00CE4597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Если поблизости проплывает лодка или катер, то нельзя подплывать близко к судну.</w:t>
      </w:r>
    </w:p>
    <w:p w:rsidR="00CE4597" w:rsidRPr="00CE4597" w:rsidRDefault="00CE4597" w:rsidP="00CE4597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Не рекомендуется пренебрегать правилами по запрету для купания в определенных местах. Красный флаг означает, что плавать в данной зоне запрещено.</w:t>
      </w:r>
    </w:p>
    <w:p w:rsidR="00CE4597" w:rsidRDefault="00CE4597" w:rsidP="00CE4597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Каждый родитель должен прочитать правила безопасности на воде для детей и ознакомить с ними своего ребенка. Если в определенном месте присутствует </w:t>
      </w:r>
      <w:proofErr w:type="gramStart"/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сильное</w:t>
      </w:r>
      <w:proofErr w:type="gramEnd"/>
    </w:p>
    <w:p w:rsidR="00CE4597" w:rsidRPr="00CE4597" w:rsidRDefault="00CE4597" w:rsidP="00CE4597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lastRenderedPageBreak/>
        <w:t>течение, то следует объяснить, что плыть против него ни в коем случае нельзя. При этом рекомендуется находиться как можно ближе к берегу, что обезопасит от неприятных инцидентов и сохранит жизнь.</w:t>
      </w:r>
    </w:p>
    <w:p w:rsidR="00CE4597" w:rsidRPr="00CE4597" w:rsidRDefault="00CE4597" w:rsidP="00CE4597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z w:val="24"/>
          <w:szCs w:val="24"/>
        </w:rPr>
        <w:drawing>
          <wp:inline distT="0" distB="0" distL="0" distR="0">
            <wp:extent cx="6572250" cy="4114800"/>
            <wp:effectExtent l="19050" t="0" r="0" b="0"/>
            <wp:docPr id="2" name="Рисунок 2" descr="Правила поведения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ведения на вод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97" w:rsidRPr="00CE4597" w:rsidRDefault="00CE4597" w:rsidP="00CE4597">
      <w:pPr>
        <w:shd w:val="clear" w:color="auto" w:fill="FFFFFF"/>
        <w:spacing w:after="0" w:line="240" w:lineRule="auto"/>
        <w:textAlignment w:val="baseline"/>
        <w:outlineLvl w:val="1"/>
        <w:rPr>
          <w:rFonts w:ascii="Nunito" w:eastAsia="Times New Roman" w:hAnsi="Nunito" w:cs="Times New Roman"/>
          <w:b/>
          <w:bCs/>
          <w:color w:val="444444"/>
          <w:sz w:val="40"/>
          <w:szCs w:val="40"/>
        </w:rPr>
      </w:pPr>
      <w:r w:rsidRPr="00CE4597">
        <w:rPr>
          <w:rFonts w:ascii="Nunito" w:eastAsia="Times New Roman" w:hAnsi="Nunito" w:cs="Times New Roman"/>
          <w:b/>
          <w:bCs/>
          <w:color w:val="444444"/>
          <w:sz w:val="40"/>
          <w:szCs w:val="40"/>
          <w:bdr w:val="none" w:sz="0" w:space="0" w:color="auto" w:frame="1"/>
        </w:rPr>
        <w:t>Дополнительные правила</w:t>
      </w:r>
    </w:p>
    <w:p w:rsidR="00CE4597" w:rsidRPr="00CE4597" w:rsidRDefault="00CE4597" w:rsidP="00CE4597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Безопасный подход к отдыху у водоема поможет провести время с удовольствием и без несчастных случаев. Дополнительные правила следующие:</w:t>
      </w:r>
    </w:p>
    <w:p w:rsidR="00CE4597" w:rsidRPr="00CE4597" w:rsidRDefault="00CE4597" w:rsidP="00CE4597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Ребенок не должен купаться в речке при любых недомоганиях. Если у него повышена температура или появилась тошнота, то следует ограничить </w:t>
      </w:r>
      <w:proofErr w:type="spellStart"/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прибывание</w:t>
      </w:r>
      <w:proofErr w:type="spellEnd"/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на солнце и не плавать.</w:t>
      </w:r>
    </w:p>
    <w:p w:rsidR="00CE4597" w:rsidRPr="00CE4597" w:rsidRDefault="00CE4597" w:rsidP="00CE4597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Детям запрещается купаться в холодной воде. Если температура менее 18°C, то от плавания следует воздержаться.</w:t>
      </w:r>
    </w:p>
    <w:p w:rsidR="00CE4597" w:rsidRPr="00CE4597" w:rsidRDefault="00CE4597" w:rsidP="00CE4597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Необходимо донести до ребенка важность спокойного поведения. Следует объяснить, что нельзя во время игры кричать и звать на помощь. Если произойдет реальная опасность, то на призыв ребенка может никто не отреагировать.</w:t>
      </w:r>
    </w:p>
    <w:p w:rsidR="00CE4597" w:rsidRPr="00CE4597" w:rsidRDefault="00CE4597" w:rsidP="00CE4597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Если внезапно во время купания свело мышцы на ногах, не следует впадать в панику. Таким </w:t>
      </w:r>
      <w:proofErr w:type="gramStart"/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образом</w:t>
      </w:r>
      <w:proofErr w:type="gramEnd"/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можно пойти ко дну. Рекомендуется плавно перевернуться на спину, расслабиться и грести руками в направлении берега. По возможности стоит растереть сведенные судорогой участки.</w:t>
      </w:r>
    </w:p>
    <w:p w:rsidR="00CE4597" w:rsidRPr="00CE4597" w:rsidRDefault="00CE4597" w:rsidP="00CE4597">
      <w:pPr>
        <w:shd w:val="clear" w:color="auto" w:fill="FFFFFF"/>
        <w:spacing w:after="30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CE4597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Защита во время плавания от солнца также крайне необходима. Поэтому даже будучи в воде, нужно всегда наносить на тело солнцезащитный крем, который обезопасит от ожогов. Важно понять, что нельзя кидать в других детей песком в то время, как они плавают. Тем самым можно спровоцировать серьезный инцидент. Песок может попасть в глаза, и ребенок потеряет координацию.</w:t>
      </w:r>
    </w:p>
    <w:p w:rsidR="00D81D7B" w:rsidRDefault="00D81D7B"/>
    <w:sectPr w:rsidR="00D81D7B" w:rsidSect="00CE4597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1033"/>
    <w:multiLevelType w:val="multilevel"/>
    <w:tmpl w:val="2AB61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824BA"/>
    <w:multiLevelType w:val="multilevel"/>
    <w:tmpl w:val="812A8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4597"/>
    <w:rsid w:val="00671EED"/>
    <w:rsid w:val="006F5E97"/>
    <w:rsid w:val="00CE4597"/>
    <w:rsid w:val="00D8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ED"/>
  </w:style>
  <w:style w:type="paragraph" w:styleId="2">
    <w:name w:val="heading 2"/>
    <w:basedOn w:val="a"/>
    <w:link w:val="20"/>
    <w:uiPriority w:val="9"/>
    <w:qFormat/>
    <w:rsid w:val="00CE4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5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E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2019-07-18T03:41:00Z</cp:lastPrinted>
  <dcterms:created xsi:type="dcterms:W3CDTF">2021-05-26T04:00:00Z</dcterms:created>
  <dcterms:modified xsi:type="dcterms:W3CDTF">2021-05-26T04:00:00Z</dcterms:modified>
</cp:coreProperties>
</file>